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МАОУ «</w:t>
      </w:r>
      <w:proofErr w:type="spellStart"/>
      <w:r w:rsidRPr="00543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Боровинская</w:t>
      </w:r>
      <w:proofErr w:type="spellEnd"/>
      <w:r w:rsidRPr="0054368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СОШ»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отделение дошкольного образования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jc w:val="center"/>
        <w:rPr>
          <w:rFonts w:ascii="Times New Roman" w:hAnsi="Times New Roman"/>
          <w:b/>
          <w:bCs/>
          <w:color w:val="000000"/>
          <w:sz w:val="36"/>
          <w:szCs w:val="32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Большая перемена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Мастер-класс для родителей </w:t>
      </w:r>
      <w:proofErr w:type="spellStart"/>
      <w:r w:rsidRPr="0054368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квест</w:t>
      </w:r>
      <w:proofErr w:type="spellEnd"/>
      <w:r w:rsidRPr="0054368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-игра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«В мире профессий»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Воспитатель: Анисимова Л.Н.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Здравствуйте, ребята. Сегодня, я хочу пригласить Вас в увлекательное путешествие по миру профессий, где в конце пути, я думаю, мы сделаем коллаж о тех профессиях, которые нам встретятся.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Вас сегодня много, и я не знаю, как у Вас сегодня начался`` день, с каким настроением Вы пришли. Поэтому я Вам предлагаю сыграть в игру «Здравствуйте!», тем самым я Вам желаю здоровья и хорошего настроения. (Дети делятся на две команды с помощью цветных жетонов.  Звучит музыка для игры.)</w:t>
      </w:r>
    </w:p>
    <w:p w:rsidR="00543683" w:rsidRPr="00543683" w:rsidRDefault="00543683" w:rsidP="0054368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Игра «Здравствуйте!»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Цель: создание эмоционально-благополучной атмосферы на основе доброжелательности и взаимодействия друг с другом. Ход игры: дети-родители встают в два круга и двигаются под музыку по кругу, (круги двигаются в разных направлениях), как только музыка заканчивается, все останавливаются, поворачиваются к соседу по кругу и здороваются.   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43683">
        <w:rPr>
          <w:rFonts w:ascii="Times New Roman" w:hAnsi="Times New Roman"/>
          <w:sz w:val="24"/>
          <w:szCs w:val="24"/>
          <w:lang w:eastAsia="ru-RU"/>
        </w:rPr>
        <w:t>Мы уже с вами хорошо знакомы, но что мы знаем про профессии друг друга? Предлагаю   в кругу при передаче клубка назвать свою профессию и место работы (после игры родители садятся на свои места)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Звучит сирена пожарной машины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(на экране фрагмент из мультфильма «Кошкин дом»)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Тили-тили, тили - бом!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Загорелся кошкин дом!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Загорелся кошкин дом,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Бежит курица с ведром,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А за нею во весь дух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С помелом бежит петух….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Ребята, у кошки случилась беда: пожар! Кого нужно позвать на помощь? (Пожарного).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По каким причинам случаются пожары? (ответы детей: спичками играли, не выключили плиту, утюг, короткое замыкание и т.д.).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Как Вы думаете, все ли могут быть пожарными?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Какими качествами должен обладать пожарный? (ответы детей: храбрый, быстрый, ловкий, находчивый и т.д.)</w:t>
      </w:r>
    </w:p>
    <w:p w:rsidR="00543683" w:rsidRPr="00543683" w:rsidRDefault="00543683" w:rsidP="0054368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Игра «Что нужно пожарному для работы?».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Игра с мячом – дети-родители встают в круг и, перебрасывая мяч, перечисляют предметы, необходимые для работы пожарного, для тушения пожара.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После игры команды получают эмблему с профессией «Пожарный»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Пожар мы потушили, но вот беда: пострадала кошка. Ребята, для того, чтобы помочь пострадавшим при пожаре, куда надо обратиться? (ответы детей). Людей лечат врачи, а кто лечит животных? (ответы детей).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Правильно, животных лечит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специальный врач – ветеринар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Ребята, а вы помните, кто помогал зверюшкам в сказке К.И. Чуковского? (доктор Айболит). Ветеринар не только лечит, дает лекарства или делает операции, но и делает профилактические прививки, чистит уши, обрабатывает лапы.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Ветеринарную клинику можно узнать по значку, на нем нарисована либо лапа, либо само животное. Давайте с Вами поможем нашей кошке выздороветь.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3. «Ветеринар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» Цель: продолжать знакомить детей с разновидностью медицинских профессий, формировать представления детей о работе ветеринара, клиники и её функциях, учить подбирать и называть предметы для лечения и осмотра больных.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Оборудование: листы А3, маркеры.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Нужно выстроить алгоритм оказания помощи кошке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</w:t>
      </w:r>
      <w:r w:rsidRPr="0054368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Каждая команда на листе рисует последовательность действий оказания помощи кошке </w:t>
      </w:r>
      <w:r w:rsidRPr="00543683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7C8B8D" wp14:editId="7B02690D">
                <wp:extent cx="304800" cy="304800"/>
                <wp:effectExtent l="0" t="0" r="0" b="0"/>
                <wp:docPr id="7" name="AutoShape 6" descr="http://pluspng.com/img-png/vet-clinic-png-veterinary-clinic-animal-hospital-in-sanford-lake-mary-area-4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C2A067" id="AutoShape 6" o:spid="_x0000_s1026" alt="http://pluspng.com/img-png/vet-clinic-png-veterinary-clinic-animal-hospital-in-sanford-lake-mary-area-43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2R+QIAAC0GAAAOAAAAZHJzL2Uyb0RvYy54bWysVFtv2yAUfp+0/4B4J7ZT52KrTtXmMk3q&#10;tkrdfgCxcYyKgQGJ00377zvgJE3aPW3zAzoX/J3bx7m+2bcC7ZixXMkCJ4MYIyZLVXG5KfC3rysy&#10;xcg6KisqlGQFfmYW38zev7vudM6GqlGiYgYBiLR5pwvcOKfzKLJlw1pqB0ozCc5amZY6UM0mqgzt&#10;AL0V0TCOx1GnTKWNKpm1YF30TjwL+HXNSvelri1zSBQYcnPhNOFc+zOaXdN8Y6hueHlIg/5FFi3l&#10;EoKeoBbUUbQ1/A1Uy0ujrKrdoFRtpOqalyzUANUk8atqHhuqWagFmmP1qU32/8GWn3cPBvGqwBOM&#10;JG1hRLdbp0JkNMaoYraEdh3GosXWarkJufN2Q0COdsyRUnDJS68SUJnhkprno5VK3lJBGmU1dyBw&#10;SSyVMNKKCPrESOvvUsMoSa+GA8DwQ+m0zSG3R/1gfFutvlflk0VSzRsqN+zWahgtEA6SPpqMUV3D&#10;aAXdSTxEdIHhFQtoaN19UhWUSaHMMLJ9bVofA4aB9oEZzydmsL1DJRiv4nQaA39KcB1kH4Hmx5+1&#10;se4DUy3yQoENZBfA6e7euv7q8YqPJdWKCwF2mgt5YQDM3gKh4Vfv80kELv3M4mw5XU5Tkg7HS5LG&#10;iwW5Xc1TMl4lk9HiajGfL5JfPm6S5g2vKiZ9mCOvk/Q0yOP7+iMdDy+sZ+SJ2VYJXnk4n5I1m/Vc&#10;GLSj8K5W4QstB8/LtegyjdAvqOVVSckwje+GGVmNpxOSrtIRySbxlMRJdpeN4zRLF6vLku65ZP9e&#10;EuoKnI2GozCls6Rf1RaH721tNG85EB0J3hYYqAGfv0Rzz8ClrILsKBe9fNYKn/5LK2Dcx0EHvnqK&#10;9uxfq+oZ6GoU0AmYBzsWhEaZHxh1sK8KbL9v4dVgJD5KoHyWpKlfcEFJR5MhKObcsz73UFkCVIEd&#10;Rr04d/1S3GrDNw1ESkJjpPLboOaBwv4J9VkdHhfspFDJYX/6pXeuh1svW372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DhnZH5&#10;AgAAL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После команды получают эмблему с профессией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«Ветеринар»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Кошку вылечили, но вот новая задача. Нашей кошке надо где-то жить. У нее же сгорел дом. Как нам теперь ей помочь? (ответы детей: нужно построить новый дом) а как? Как нам определится, какой нужно строить дом? Кто нам может помочь? (ответы детей)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Чтобы новый дом построить,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Или новый детский сад,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бумаге архитектор,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План рисует и фасад.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Все начертит, посчитает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покажет, что и как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Сколько комнат, где какая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Где подвал, а где чердак…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(стихотворение из книги «Большая книга профессий для самых маленьких», автор Г.П. Шалаева)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Архитектор 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– это одна из строительных специальностей. Для того чтобы быть архитектором, нужно знать много наук: и математику, и историю, географию и черчение и т.д. Ведь дом должен быть прочным и красивым. Дома – это украшение города. И сейчас мы с Вами будем архитекторами и создадим проект нового дома. А помогут нам в этом палочки. Или рисунок</w:t>
      </w:r>
    </w:p>
    <w:p w:rsidR="00543683" w:rsidRPr="00543683" w:rsidRDefault="00543683" w:rsidP="0054368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«Проект дома»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43683" w:rsidRPr="00543683" w:rsidRDefault="00543683" w:rsidP="00543683">
      <w:pPr>
        <w:shd w:val="clear" w:color="auto" w:fill="FFFFFF"/>
        <w:suppressAutoHyphens w:val="0"/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Цель: развивать детское творчество, фантазию и воображение, мелкую моторику и конструктивные способности. </w:t>
      </w:r>
      <w:r w:rsidRPr="0054368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Дети берут палочки и выкладывают различные варианты домов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Или рисуют на листах формата А4 проекты домов. Обсуждаем проекты и выбираем один для постройки. После команды получают эмблему с профессией </w:t>
      </w:r>
      <w:r w:rsidRPr="00543683">
        <w:rPr>
          <w:rFonts w:ascii="Times New Roman" w:hAnsi="Times New Roman"/>
          <w:b/>
          <w:color w:val="000000"/>
          <w:sz w:val="24"/>
          <w:szCs w:val="24"/>
          <w:lang w:eastAsia="ru-RU"/>
        </w:rPr>
        <w:t>«Архитектор».</w:t>
      </w:r>
    </w:p>
    <w:p w:rsidR="00543683" w:rsidRPr="00543683" w:rsidRDefault="00543683" w:rsidP="00543683">
      <w:pPr>
        <w:shd w:val="clear" w:color="auto" w:fill="FFFFFF"/>
        <w:suppressAutoHyphens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Ну вот, теперь, мы можем обращаться к другим строительным специальностям. Какие строительные специальности вы можете назвать? (ответы: сварщик, монтажник, каменщик, замерщик, плотник, плиточник).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«Строители»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Цель: продолжать знакомить детей со строительными специальностями, технологией постройки дома, обогащать словарь расширять у детей опыт конструирования на основе готового плана, учить самостоятельно возводить постройку, воспитывать внимательность, доброжелательные отношения друг к другу.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набор конструктора (деревянный, </w:t>
      </w:r>
      <w:proofErr w:type="spellStart"/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Лего</w:t>
      </w:r>
      <w:proofErr w:type="spellEnd"/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разного цвета или конструктор из серии «Город»).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Беседа с детьми.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С чего начинается строительство дома? с заливки фундамента.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Что такое фундамент?  Это основа всего здания, он должен быть очень крепким, прочным. После того как залит фундамент, на стройке наступает затишье, так как фундаменту нужно время чтобы «набрать прочность».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Следующий этап – возведение стен.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ВОПРОС: Кто возводит стены?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Возводить их будут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бетонщики и каменщики.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Любое здание – жилое или промышленное – покрывается кровлей или крышей.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Заготовкой и укладкой кровли занимается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кровельщик.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Здание смотрит на нас пустыми проёмами окон.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Кто займется установкой окон?</w:t>
      </w:r>
    </w:p>
    <w:p w:rsidR="00543683" w:rsidRPr="00543683" w:rsidRDefault="00543683" w:rsidP="00543683">
      <w:pPr>
        <w:shd w:val="clear" w:color="auto" w:fill="FFFFFF"/>
        <w:suppressAutoHyphens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Этим займутся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монтажники окон. 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Монтажник — это человек, который занимается установкой, соединением, закреплением и подключением различных строительных элементов, сантехники, систем вентиляции, теплосети, котлов, бытовой техники и т. д.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Ну а самый последний этап — это внутренняя отделка помещений. Кто же теперь будет работать на стройке, как вы думаете? (Ответы детей). Ну, конечно, это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маляры, штукатуры, плиточники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Ход игры: 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Дети под музыку «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ПЕСНЯ ПРО СТРОИТЕЛЕЙ» 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стоят дома и помещают их в контейнер с песком. (Конструктор для постройки дети выбирают самостоятельно). </w:t>
      </w:r>
      <w:r w:rsidRPr="00543683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8506D8" wp14:editId="58644E54">
                <wp:extent cx="304800" cy="304800"/>
                <wp:effectExtent l="0" t="0" r="0" b="0"/>
                <wp:docPr id="8" name="AutoShape 8" descr="https://besplatka.ua/aws/19/93/51/69/app/60b12726b41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B43A25" id="AutoShape 8" o:spid="_x0000_s1026" alt="https://besplatka.ua/aws/19/93/51/69/app/60b12726b41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Ya4AIAAPkFAAAOAAAAZHJzL2Uyb0RvYy54bWysVNtu2zAMfR+wfxD07vhS52KjTtHG8TCg&#10;2wp0+wDZlmNttqRJSpxu2L+PkpM0aV+GbX4wJFI6PCSPeH2z7zu0o0ozwTMcTgKMKK9Ezfgmw18+&#10;F94CI20Ir0knOM3wE9X4Zvn2zfUgUxqJVnQ1VQhAuE4HmeHWGJn6vq5a2hM9EZJycDZC9cTAVm38&#10;WpEB0PvOj4Jg5g9C1VKJimoN1nx04qXDbxpamU9No6lBXYaBm3F/5f6l/fvLa5JuFJEtqw40yF+w&#10;6AnjEPQElRND0FaxV1A9q5TQojGTSvS+aBpWUZcDZBMGL7J5bImkLhcojpanMun/B1t93D0oxOoM&#10;Q6M46aFFt1sjXGQEpprqCspl26KhLyXVsiPmG5lsiU8G7YeJn1z509CfJT6R0p8FZRjNo1kZh83k&#10;q9zYAg9wFeI8ygdlS6Tlvai+acTFqiV8Q2+1hDaBeIDA0aSUGFpKasg0tBD+BYbdaEBD5fBB1ECZ&#10;AGVX/n2jehsDCov2rstPpy7TvUEVGK+CeBGAFipwHdY2AkmPl6XS5h0VPbKLDCtg58DJ7l6b8ejx&#10;iI3FRcG6Duwk7fiFATBHC4SGq9ZnSThd/EyCZL1YL2IvjmZrLw7y3LstVrE3K8L5NL/KV6s8/GXj&#10;hnHasrqm3IY5ajSM/0wDh9cyquukUi06Vls4S0mrTbnqFNoReCOF+1zJwfN8zL+k4eoFubxIKYzi&#10;4C5KvGK2mHtxEU+9ZB4svCBM7pJZECdxXlymdM84/feU0JDhZBpNXZfOSL/ILXDf69xI2jMDU6hj&#10;PTyD0yGSWgWuee1aawjrxvVZKSz951JAu4+Ndnq1Eh3VX4r6CeSqBMgJlAfzEhatUD8wGmD2ZFh/&#10;3xJFMerec5B8EsaxHVZuE0/nEWzUuac89xBeAVSGDUbjcmXGAbeVim1aiBS6wnBhX3bDnITtExpZ&#10;HR4XzBeXyWEW2gF2vnennif28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M4GGuACAAD5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Затем можно презентовать новый дом для кошки.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После команды получают эмблему с профессией «Строитель»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Вот и дом готов, да вот беда: как же пройти к дому? Того глядишь увязнешь в песке. Да и около дома не красиво, пусто. Как Вы думаете, к кому теперь нам надо обратиться.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Есть такая профессия ландшафтный дизайнер, он занимается благоустройством территории на улице, она очень схожа с профессией садовник и даже архитектор.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«Украшаем улицу»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(</w:t>
      </w:r>
      <w:r w:rsidRPr="0054368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песочная терапия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Цель: развивать коммуникативные навыки, восприятие, творческое мышление, гармонизировать психоэмоциональное состояние детей, дать возможность для самовыражения.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набор разноцветных камешков, ракушек, различных насадок для рисования на песке, набор деревьев, кустарников.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Ход игры: Представители команд подходят к своим контейнерам с домами и начинают на песке с помощью насадки прорисовывать расположение дорожек и растений. Затем оформляют каждый свою улицу.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После команды получают эмблему с профессией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«Ландшафтный дизайнер»</w:t>
      </w:r>
      <w:r w:rsidRPr="00543683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1DDFC2" wp14:editId="641DD6E3">
                <wp:extent cx="304800" cy="304800"/>
                <wp:effectExtent l="0" t="0" r="0" b="0"/>
                <wp:docPr id="9" name="AutoShape 9" descr="https://st.depositphotos.com/1020070/3653/v/950/depositphotos_36533915-stock-illustration-landscape-design-elem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881B26" id="AutoShape 9" o:spid="_x0000_s1026" alt="https://st.depositphotos.com/1020070/3653/v/950/depositphotos_36533915-stock-illustration-landscape-design-element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TR/gIAADcGAAAOAAAAZHJzL2Uyb0RvYy54bWysVFFv0zAQfkfiP1h+T+O0SdtES6fRNAhp&#10;wKTBM3ITJzEkdrDdZgPx3zk7bdduLwjIg2XfOd/dd/f5rq4fuhbtmdJcihQHE4IRE4UsuahT/PlT&#10;7i0x0oaKkrZSsBQ/Mo2vV69fXQ19wqaykW3JFAIQoZOhT3FjTJ/4vi4a1lE9kT0T4Kyk6qiBo6r9&#10;UtEB0LvWnxIy9wepyl7JgmkN1mx04pXDrypWmI9VpZlBbYohN+NW5datXf3VFU1qRfuGF4c06F9k&#10;0VEuIOgJKqOGop3iL6A6XiipZWUmhex8WVW8YI4DsAnIMzb3De2Z4wLF0f2pTPr/wRYf9ncK8TLF&#10;MUaCdtCim52RLjICU8l0AeWybdG2L2ZSsl5qbvpGGqkdi4BAJxbEn82jmb/344j4F5e+WMcsDiJP&#10;G1l883jb7rRR1IBmvBa0oQvg6UEoXguPtaxjApr9ta9tewYIDFne93fKFlj3t4ChkZDrhoqa3ege&#10;mgzSg/SPJqXk0DBaQp0CC+FfYNiDBjS0Hd7LEghTIOya91CpzsaAtqAHp5HHk0bYg0EFGGckXBJQ&#10;UgGuw95GoMnx515p85bJDtlNihVk58Dp/lab8erxio0lZA71ADtNWnFhAMzRAqHhV+uzSThV/YxJ&#10;vFlulqEXTucbLyRZ5t3k69Cb58EiymbZep0Fv2zcIEwaXpZM2DBHhQfhnyno8NZGbZ40rmXLSwtn&#10;U9Kq3q5bhfYUXljuPldy8Dxd8y/TcPUCLs8oBdOQvJnGXj5fLrwwDyMvXpClR4L4TTwnYRxm+SWl&#10;Wy7Yv1NCA4g/mkauS2dJP+NG3PeSG006bmCGtbxLMUgDPnuJJlaBG1G6vaG8HfdnpbDpP5UC2n1s&#10;tNOrleio/q0sH0GuSoKcQHkwbWHTSPUDowEmV4r19x1VDKP2nQDJx0EY2lHnDmG0mMJBnXu25x4q&#10;CoBKscFo3K7NOB53veJ1A5ECVxgh7VyouJOwfUJjVofHBdPJMTlMUjv+zs/u1tO8X/0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g8E0f4CAAA3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Отрывок из мультфильма «Кошкин дом»: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готов наш новый дом!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Завтра будет новоселье.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всю улицу веселье.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Тили-тили-тили-бом!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Приходите в новый дом!!!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 какое же новоселье без угощенья. Предлагаю стать кондитерами.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Это профессия существует очень давно и у каждого кондитера есть свои рецепты и секреты.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7. 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«Украшаем торт»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> -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команда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«Фруктовый салат» - 2 команда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Цель: продолжать знакомить с трудовыми действиями кондитера, с предметами, необходимыми для работы, порядком выполнения трудовых действий, развивать фантазию и воображение, желание сделать приятное, вызывать положительные эмоции от собственного труда.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Оборудование:</w:t>
      </w: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влажные салфетки, коржи, украшения для тортов, варенье, крем, сгущенка, фрукты, йогурт, перчатки, доски разделочные, пластиковая посуда, ножи. 1 Команда на подносе украшают торт, а 2- делают салат.  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 После команды получают эмблему с профессией «Кондитер»</w:t>
      </w:r>
      <w:r w:rsidRPr="00543683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C9B241" wp14:editId="3FC8681E">
                <wp:extent cx="304800" cy="304800"/>
                <wp:effectExtent l="0" t="0" r="0" b="0"/>
                <wp:docPr id="10" name="AutoShape 10" descr="http://st.depositphotos.com/2979673/4583/v/950/depositphotos_45834939-Confectioner-gir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521CA9" id="AutoShape 10" o:spid="_x0000_s1026" alt="http://st.depositphotos.com/2979673/4583/v/950/depositphotos_45834939-Confectioner-gir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1R7wIAAB0GAAAOAAAAZHJzL2Uyb0RvYy54bWysVEuP0zAQviPxHyzf0zzqPhJtulr6QEgL&#10;rLRwRm7iNIbENrbbdEH8d8ZOn7ucAB8se2Y8M9/M57m53bcN2jFtuBQ5jgcRRkwUsuRik+PPn1bB&#10;FCNjqShpIwXL8RMz+Hb2+tVNpzKWyFo2JdMInAiTdSrHtbUqC0NT1KylZiAVE6CspG6phavehKWm&#10;HXhvmzCJonHYSV0qLQtmDEgXvRLPvP+qYoX9WFWGWdTkGHKzftd+X7s9nN3QbKOpqnlxSIP+RRYt&#10;5QKCnlwtqKVoq/kLVy0vtDSysoNCtqGsKl4wjwHQxNEzNI81VcxjgeIYdSqT+X9uiw+7B414Cb2D&#10;8gjaQo/utlb60MjJSmYKKNixMXZQMiUNt6qWVhoPI0kn6XgyDMloOgx3YTqKwiujL05B0mEazKVw&#10;PQGyMB1suG4GX9XGNaFTJoNcHtWDdmU06l4W3wwScl5TsWF3RsEzSBJyPIq0ll3NaAnViJ2L8MqH&#10;uxjwhtbde1kCKgqofIv2lW5dDCg+2nsmPJ2YwPYWFSAcRmQaAfgCVIezi0Cz42OljX3LZIvcIcca&#10;svPO6e7e2N70aOJiCbniTQNymjXiSgA+ewmEhqdO55Lw3PmZRulyupySgCTjZUCixSK4W81JMF7F&#10;k9FiuJjPF/EvFzcmWc3LkgkX5sjjmJzbdvhPf6Tf4Uf1DDwx2ciGl86dS8nozXreaLSj8I9WfvmS&#10;g+ZsFl6n4esFWJ5BihMSvUnSYDWeTgKyIqMgnUTTIIrTN+k4IilZrK4h3XPB/h0S6nKcjpKR79JF&#10;0s+wRX69xEazlluYVA1vcwzUgOWMaOYYuBSlP1vKm/58UQqX/rkU0O5joz1fHUV79q9l+QR01RLo&#10;BMyDmQqHWuofGHUwn3Jsvm+pZhg17wRQPo0JATPrL2Q0SeCiLzXrSw0VBbjKscWoP85tPwS3SvNN&#10;DZFiXxgh3eevuKew+0J9VofPBTPIIznMSzfkLu/e6jzVZ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nntUe8CAAAd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 Наше путешествие в мир профессий подошло к концу. Кошка жива и здорова, у нее красивый новый дом. А чтобы Вы не забыли, какие нам профессии сегодня встретились, предлагаю наклеить все полученные эмблемы на наш коллаж.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Участники наклеивают эмблемы профессий на коллаж, где уже наклеены фотографии с изображением представителей профессий. </w:t>
      </w:r>
      <w:r w:rsidRPr="005436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Заключительная часть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68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Уважаемые родители, мы продемонстрировали Вам некоторые игры, которые возможно использовать в проведении различных мероприятий по ознакомлению детей с профессиями. Надеюсь, что вы почерпнули много интересного и полезного из нашего путешествия по миру профессий. В домашних условиях вы также можете знакомить своих детей с различными профессиями в такой форме или другой, на сколько хватит вашей фантазии. 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99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99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99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992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4368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Памятка «Для детей и их родителей по выбору профессии»</w:t>
      </w:r>
    </w:p>
    <w:p w:rsidR="00543683" w:rsidRPr="00543683" w:rsidRDefault="00543683" w:rsidP="00543683">
      <w:pPr>
        <w:shd w:val="clear" w:color="auto" w:fill="FFFFFF"/>
        <w:suppressAutoHyphens w:val="0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i/>
          <w:iCs/>
          <w:sz w:val="24"/>
          <w:szCs w:val="24"/>
          <w:lang w:eastAsia="ru-RU"/>
        </w:rPr>
        <w:t>Уважаемые папы и мамы!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Выбор профессии —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традиции и интересы.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Дайте своему ребенку право выбора будущей профессии.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Обсуждайте вместе с ним возможные «за» и «против» выбранной им профессии.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Рассматривайте выбор будущей профессии не только с позиции материальной выгоды, но и с позиции морального удовлетворения.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Учитывайте в выборе будущей профессии личностные качества своего ребенка, которые необходимы ему в данной специальности.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Если возникают разногласия в выборе профессии, используйте возможность посоветоваться со специалистами-консультантами.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Не давите на ребенка в выборе профессии, иначе это может обернуться стойкими конфликтами.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Поддерживайте ребенка, если у него есть терпение и желание, чтобы его мечта сбылась.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Если ваш ребенок ошибся в выборе, не корите его за это. Ошибку можно исправить.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Если ваш ребенок рано увлекся какой-то профессией, дайте ему возможность поддерживать этот интерес с помощью литературы, занятия в кружках и т.д.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Помните, что дети перенимают традиции отношения к профессии своих родителей!</w:t>
      </w:r>
    </w:p>
    <w:p w:rsidR="00543683" w:rsidRPr="00543683" w:rsidRDefault="00543683" w:rsidP="005436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543683">
        <w:rPr>
          <w:rFonts w:ascii="Times New Roman" w:hAnsi="Times New Roman"/>
          <w:sz w:val="24"/>
          <w:szCs w:val="24"/>
          <w:lang w:eastAsia="ru-RU"/>
        </w:rPr>
        <w:t>Успех профессиональной деятельности заключается в том, чтобы ХОЧУ (желание подростка), МОГУ (способности и возможности подростка) и НАДО (ответственность) совпадали.</w:t>
      </w:r>
    </w:p>
    <w:p w:rsidR="00543683" w:rsidRPr="00543683" w:rsidRDefault="00543683" w:rsidP="00543683">
      <w:pPr>
        <w:suppressAutoHyphens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414D8" w:rsidRDefault="00A414D8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83" w:rsidRDefault="00543683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D8" w:rsidRDefault="00A414D8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МАОУ «</w:t>
      </w:r>
      <w:proofErr w:type="spellStart"/>
      <w:r>
        <w:rPr>
          <w:rFonts w:ascii="Times New Roman" w:hAnsi="Times New Roman"/>
          <w:sz w:val="24"/>
          <w:szCs w:val="24"/>
        </w:rPr>
        <w:t>Боровинская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отделение дошкольного образования</w:t>
      </w:r>
    </w:p>
    <w:p w:rsidR="00A414D8" w:rsidRPr="0011584B" w:rsidRDefault="00A414D8" w:rsidP="00A41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95"/>
        <w:gridCol w:w="1128"/>
        <w:gridCol w:w="1099"/>
        <w:gridCol w:w="1916"/>
        <w:gridCol w:w="1492"/>
        <w:gridCol w:w="1597"/>
      </w:tblGrid>
      <w:tr w:rsidR="00A414D8" w:rsidRPr="00404167" w:rsidTr="0096139D">
        <w:tc>
          <w:tcPr>
            <w:tcW w:w="1346" w:type="dxa"/>
            <w:vMerge w:val="restart"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167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167">
              <w:rPr>
                <w:rFonts w:ascii="Arial" w:hAnsi="Arial" w:cs="Arial"/>
                <w:sz w:val="20"/>
                <w:szCs w:val="20"/>
              </w:rPr>
              <w:t xml:space="preserve"> Название мероприятия «Большой перемены»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167">
              <w:rPr>
                <w:rFonts w:ascii="Arial" w:hAnsi="Arial" w:cs="Arial"/>
                <w:sz w:val="20"/>
                <w:szCs w:val="20"/>
              </w:rPr>
              <w:t>Охват чел.</w:t>
            </w:r>
          </w:p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167">
              <w:rPr>
                <w:rFonts w:ascii="Arial" w:hAnsi="Arial" w:cs="Arial"/>
                <w:sz w:val="20"/>
                <w:szCs w:val="20"/>
              </w:rPr>
              <w:t xml:space="preserve"> Какие формы использовались (дополнительно, комментарии что было интересным)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167">
              <w:rPr>
                <w:rFonts w:ascii="Arial" w:hAnsi="Arial" w:cs="Arial"/>
                <w:sz w:val="20"/>
                <w:szCs w:val="20"/>
              </w:rPr>
              <w:t>Какие решения принимались</w:t>
            </w:r>
          </w:p>
        </w:tc>
        <w:tc>
          <w:tcPr>
            <w:tcW w:w="1597" w:type="dxa"/>
            <w:vMerge w:val="restart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167">
              <w:rPr>
                <w:rFonts w:ascii="Arial" w:hAnsi="Arial" w:cs="Arial"/>
                <w:sz w:val="20"/>
                <w:szCs w:val="20"/>
              </w:rPr>
              <w:t>Итог/Продукты</w:t>
            </w:r>
          </w:p>
        </w:tc>
      </w:tr>
      <w:tr w:rsidR="00A414D8" w:rsidRPr="00404167" w:rsidTr="0096139D">
        <w:tc>
          <w:tcPr>
            <w:tcW w:w="1346" w:type="dxa"/>
            <w:vMerge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414D8" w:rsidRPr="00404167" w:rsidRDefault="00A414D8" w:rsidP="0096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167">
              <w:rPr>
                <w:rFonts w:ascii="Arial" w:hAnsi="Arial" w:cs="Arial"/>
                <w:sz w:val="20"/>
                <w:szCs w:val="20"/>
              </w:rPr>
              <w:t>учащиеся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414D8" w:rsidRPr="00404167" w:rsidRDefault="00A414D8" w:rsidP="0096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167">
              <w:rPr>
                <w:rFonts w:ascii="Arial" w:hAnsi="Arial" w:cs="Arial"/>
                <w:sz w:val="20"/>
                <w:szCs w:val="20"/>
              </w:rPr>
              <w:t>родители</w:t>
            </w:r>
          </w:p>
        </w:tc>
        <w:tc>
          <w:tcPr>
            <w:tcW w:w="1916" w:type="dxa"/>
            <w:vMerge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4D8" w:rsidRPr="00404167" w:rsidTr="0096139D">
        <w:tc>
          <w:tcPr>
            <w:tcW w:w="1346" w:type="dxa"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26.03.2019г.</w:t>
            </w:r>
          </w:p>
        </w:tc>
        <w:tc>
          <w:tcPr>
            <w:tcW w:w="1995" w:type="dxa"/>
            <w:shd w:val="clear" w:color="auto" w:fill="auto"/>
          </w:tcPr>
          <w:p w:rsidR="00A414D8" w:rsidRPr="0011584B" w:rsidRDefault="00A414D8" w:rsidP="0096139D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1584B">
              <w:rPr>
                <w:rFonts w:ascii="Times New Roman" w:hAnsi="Times New Roman"/>
                <w:color w:val="000000"/>
                <w:lang w:eastAsia="ru-RU"/>
              </w:rPr>
              <w:t>Мастер-класс для родителей:</w:t>
            </w:r>
          </w:p>
          <w:p w:rsidR="00A414D8" w:rsidRPr="0011584B" w:rsidRDefault="00A414D8" w:rsidP="0096139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1584B">
              <w:rPr>
                <w:rFonts w:ascii="Times New Roman" w:hAnsi="Times New Roman"/>
                <w:color w:val="000000"/>
                <w:lang w:eastAsia="ru-RU"/>
              </w:rPr>
              <w:t>квест</w:t>
            </w:r>
            <w:proofErr w:type="spellEnd"/>
            <w:r w:rsidRPr="0011584B">
              <w:rPr>
                <w:rFonts w:ascii="Times New Roman" w:hAnsi="Times New Roman"/>
                <w:color w:val="000000"/>
                <w:lang w:eastAsia="ru-RU"/>
              </w:rPr>
              <w:t>-игра</w:t>
            </w:r>
          </w:p>
          <w:p w:rsidR="00A414D8" w:rsidRPr="0011584B" w:rsidRDefault="00A414D8" w:rsidP="0096139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1584B">
              <w:rPr>
                <w:rFonts w:ascii="Times New Roman" w:hAnsi="Times New Roman"/>
                <w:color w:val="000000"/>
                <w:lang w:eastAsia="ru-RU"/>
              </w:rPr>
              <w:t>«Мир профессий»</w:t>
            </w:r>
          </w:p>
          <w:p w:rsidR="00A414D8" w:rsidRPr="0011584B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A414D8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-игра: творческие задания, отгадывание загадок, дидактические игры, конструирование, лепка.</w:t>
            </w:r>
          </w:p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Было интересно заниматься постройкой дома, благоустройством территории, знакомство с профессией Ландшафтный дизайнер. Развивались коммуникативные навыки, творческое мышление, дана была возможность для самовыражения.</w:t>
            </w:r>
          </w:p>
        </w:tc>
        <w:tc>
          <w:tcPr>
            <w:tcW w:w="1492" w:type="dxa"/>
            <w:shd w:val="clear" w:color="auto" w:fill="auto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Встреча прошла на высоком уровне. Желание родителей собираться на такие совместные встречи, они еще больше объединяют детей, родителей и педагогов. Почерпнули много интересного и полезного из нашего путешествия по миру профессий. В домашних условиях знакомить детей с различными профессиями в такой форме. </w:t>
            </w:r>
          </w:p>
        </w:tc>
        <w:tc>
          <w:tcPr>
            <w:tcW w:w="1597" w:type="dxa"/>
          </w:tcPr>
          <w:p w:rsidR="00A414D8" w:rsidRPr="00404167" w:rsidRDefault="00A414D8" w:rsidP="00961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0C">
              <w:rPr>
                <w:rFonts w:ascii="Arial" w:hAnsi="Arial" w:cs="Arial"/>
                <w:sz w:val="20"/>
                <w:szCs w:val="20"/>
              </w:rPr>
              <w:t>Проект, пост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ройка дома, ландшафтный дизайн, торт из соленого теста, </w:t>
            </w:r>
            <w:r w:rsidRPr="001D530C">
              <w:rPr>
                <w:rFonts w:ascii="Arial" w:hAnsi="Arial" w:cs="Arial"/>
                <w:sz w:val="20"/>
                <w:szCs w:val="20"/>
              </w:rPr>
              <w:t>выставка рисунков: «Моя будущая профессия», «Все профессии важны», памятки для родителей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A414D8" w:rsidRDefault="00A414D8" w:rsidP="00A414D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414D8" w:rsidRDefault="00A414D8" w:rsidP="00A414D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414D8" w:rsidRDefault="00A414D8" w:rsidP="00A414D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414D8" w:rsidRPr="00A0542E" w:rsidRDefault="00A414D8" w:rsidP="00A414D8">
      <w:pPr>
        <w:spacing w:after="0" w:line="240" w:lineRule="auto"/>
        <w:jc w:val="both"/>
        <w:rPr>
          <w:rFonts w:ascii="Arial" w:hAnsi="Arial"/>
          <w:sz w:val="14"/>
          <w:szCs w:val="20"/>
        </w:rPr>
      </w:pPr>
    </w:p>
    <w:p w:rsidR="00A414D8" w:rsidRDefault="00A414D8" w:rsidP="00A414D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414D8" w:rsidRDefault="00A414D8" w:rsidP="00A414D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Старший воспитатель                                             Анисимова Л.Н.</w:t>
      </w:r>
    </w:p>
    <w:p w:rsidR="00A414D8" w:rsidRDefault="00A414D8" w:rsidP="00A414D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414D8" w:rsidRDefault="00A414D8" w:rsidP="00A414D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841931" w:rsidRDefault="0001069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64F0E16" wp14:editId="21DC0489">
            <wp:extent cx="5934075" cy="4448175"/>
            <wp:effectExtent l="0" t="0" r="9525" b="9525"/>
            <wp:docPr id="3" name="Рисунок 3" descr="C:\Users\Лариса\AppData\Local\Microsoft\Windows\INetCache\Content.Word\P113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Лариса\AppData\Local\Microsoft\Windows\INetCache\Content.Word\P113089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544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7" o:title="P1130897"/>
          </v:shape>
        </w:pict>
      </w:r>
      <w:r>
        <w:rPr>
          <w:noProof/>
          <w:lang w:eastAsia="ru-RU"/>
        </w:rPr>
        <w:lastRenderedPageBreak/>
        <w:drawing>
          <wp:inline distT="0" distB="0" distL="0" distR="0" wp14:anchorId="10A6CB7F" wp14:editId="69D984CD">
            <wp:extent cx="5934075" cy="4448175"/>
            <wp:effectExtent l="0" t="0" r="9525" b="9525"/>
            <wp:docPr id="4" name="Рисунок 4" descr="C:\Users\Лариса\AppData\Local\Microsoft\Windows\INetCache\Content.Word\P113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Лариса\AppData\Local\Microsoft\Windows\INetCache\Content.Word\P11309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C8991E" wp14:editId="22A6FC47">
            <wp:extent cx="5934075" cy="4448175"/>
            <wp:effectExtent l="0" t="0" r="9525" b="9525"/>
            <wp:docPr id="1" name="Рисунок 1" descr="C:\Users\Лариса\AppData\Local\Microsoft\Windows\INetCache\Content.Word\P113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Лариса\AppData\Local\Microsoft\Windows\INetCache\Content.Word\P113094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28E43D" wp14:editId="6AC8FE0E">
            <wp:extent cx="5934075" cy="4448175"/>
            <wp:effectExtent l="0" t="0" r="9525" b="9525"/>
            <wp:docPr id="5" name="Рисунок 5" descr="C:\Users\Лариса\AppData\Local\Microsoft\Windows\INetCache\Content.Word\P113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Лариса\AppData\Local\Microsoft\Windows\INetCache\Content.Word\P11309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489">
        <w:pict>
          <v:shape id="_x0000_i1026" type="#_x0000_t75" style="width:467.25pt;height:350.25pt">
            <v:imagedata r:id="rId11" o:title="P1130901"/>
          </v:shape>
        </w:pict>
      </w:r>
      <w:r>
        <w:rPr>
          <w:noProof/>
          <w:lang w:eastAsia="ru-RU"/>
        </w:rPr>
        <w:lastRenderedPageBreak/>
        <w:drawing>
          <wp:inline distT="0" distB="0" distL="0" distR="0" wp14:anchorId="3BC74FB4" wp14:editId="68498687">
            <wp:extent cx="5934075" cy="4448175"/>
            <wp:effectExtent l="0" t="0" r="9525" b="9525"/>
            <wp:docPr id="6" name="Рисунок 6" descr="C:\Users\Лариса\AppData\Local\Microsoft\Windows\INetCache\Content.Word\P113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Лариса\AppData\Local\Microsoft\Windows\INetCache\Content.Word\P11309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489">
        <w:pict>
          <v:shape id="_x0000_i1027" type="#_x0000_t75" style="width:467.25pt;height:350.25pt">
            <v:imagedata r:id="rId13" o:title="P1130912"/>
          </v:shape>
        </w:pict>
      </w:r>
      <w:r w:rsidR="00154489">
        <w:lastRenderedPageBreak/>
        <w:pict>
          <v:shape id="_x0000_i1028" type="#_x0000_t75" style="width:467.25pt;height:350.25pt">
            <v:imagedata r:id="rId14" o:title="P1130933"/>
          </v:shape>
        </w:pict>
      </w:r>
      <w:r w:rsidR="00154489">
        <w:pict>
          <v:shape id="_x0000_i1029" type="#_x0000_t75" style="width:467.25pt;height:350.25pt">
            <v:imagedata r:id="rId15" o:title="P1130934"/>
          </v:shape>
        </w:pict>
      </w:r>
      <w:r w:rsidR="00154489">
        <w:lastRenderedPageBreak/>
        <w:pict>
          <v:shape id="_x0000_i1030" type="#_x0000_t75" style="width:467.25pt;height:350.25pt">
            <v:imagedata r:id="rId16" o:title="P1130904"/>
          </v:shape>
        </w:pict>
      </w:r>
      <w:r w:rsidR="00154489">
        <w:pict>
          <v:shape id="_x0000_i1031" type="#_x0000_t75" style="width:467.25pt;height:350.25pt">
            <v:imagedata r:id="rId17" o:title="P1130894"/>
          </v:shape>
        </w:pict>
      </w:r>
      <w:r>
        <w:rPr>
          <w:noProof/>
          <w:lang w:eastAsia="ru-RU"/>
        </w:rPr>
        <w:lastRenderedPageBreak/>
        <w:drawing>
          <wp:inline distT="0" distB="0" distL="0" distR="0" wp14:anchorId="67BAD696" wp14:editId="05C727C4">
            <wp:extent cx="5934075" cy="4448175"/>
            <wp:effectExtent l="0" t="0" r="9525" b="9525"/>
            <wp:docPr id="2" name="Рисунок 2" descr="C:\Users\Лариса\AppData\Local\Microsoft\Windows\INetCache\Content.Word\P113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Лариса\AppData\Local\Microsoft\Windows\INetCache\Content.Word\P113095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1BF"/>
    <w:multiLevelType w:val="multilevel"/>
    <w:tmpl w:val="244CC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44240"/>
    <w:multiLevelType w:val="multilevel"/>
    <w:tmpl w:val="9ABEF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83EB2"/>
    <w:multiLevelType w:val="multilevel"/>
    <w:tmpl w:val="F772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60FE6"/>
    <w:multiLevelType w:val="multilevel"/>
    <w:tmpl w:val="318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B"/>
    <w:rsid w:val="00010697"/>
    <w:rsid w:val="00154489"/>
    <w:rsid w:val="002E044B"/>
    <w:rsid w:val="00543683"/>
    <w:rsid w:val="00841931"/>
    <w:rsid w:val="00915C93"/>
    <w:rsid w:val="00A414D8"/>
    <w:rsid w:val="00D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4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9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4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9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9</cp:revision>
  <dcterms:created xsi:type="dcterms:W3CDTF">2019-04-19T08:18:00Z</dcterms:created>
  <dcterms:modified xsi:type="dcterms:W3CDTF">2019-05-20T15:01:00Z</dcterms:modified>
</cp:coreProperties>
</file>